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4972" w14:textId="77777777" w:rsidR="00444E66" w:rsidRPr="006053C4" w:rsidRDefault="00524670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1BC24973" w14:textId="77777777" w:rsidR="00444E66" w:rsidRPr="006053C4" w:rsidRDefault="00524670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1BC24974" w14:textId="1EF74AEC" w:rsidR="00444E66" w:rsidRPr="006053C4" w:rsidRDefault="00444E66" w:rsidP="00444E66">
      <w:pPr>
        <w:rPr>
          <w:rFonts w:ascii="Times New Roman" w:hAnsi="Times New Roman" w:cs="Times New Roman"/>
          <w:sz w:val="28"/>
          <w:szCs w:val="28"/>
        </w:rPr>
      </w:pPr>
    </w:p>
    <w:p w14:paraId="391CEDD0" w14:textId="05AA9C79" w:rsidR="00BD78BA" w:rsidRDefault="00524670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</w:r>
      <w:r w:rsidR="00322E6F" w:rsidRPr="006053C4">
        <w:rPr>
          <w:rFonts w:ascii="Times New Roman" w:hAnsi="Times New Roman" w:cs="Times New Roman"/>
          <w:sz w:val="28"/>
          <w:szCs w:val="28"/>
        </w:rPr>
        <w:t xml:space="preserve">АКЦИОНЕРНЫЙ КОММЕРЧЕСКИЙ БАНК </w:t>
      </w:r>
      <w:r w:rsidRPr="006053C4">
        <w:rPr>
          <w:rFonts w:ascii="Times New Roman" w:hAnsi="Times New Roman" w:cs="Times New Roman"/>
          <w:sz w:val="28"/>
          <w:szCs w:val="28"/>
        </w:rPr>
        <w:t xml:space="preserve">«ЕВРОФИНАНС МОСНАРБАНК» (акционерное общество) </w:t>
      </w:r>
      <w:r w:rsidR="00C4724B"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>настоящим извещает Вас о том, что в соответствии с п</w:t>
      </w:r>
      <w:r w:rsidR="00F509DA"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 xml:space="preserve"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</w:t>
      </w:r>
      <w:r w:rsidR="008462CA" w:rsidRPr="006053C4">
        <w:rPr>
          <w:rFonts w:ascii="Times New Roman" w:hAnsi="Times New Roman" w:cs="Times New Roman"/>
          <w:sz w:val="28"/>
          <w:szCs w:val="28"/>
        </w:rPr>
        <w:t xml:space="preserve">не реже 1 (одного) раза в год </w:t>
      </w:r>
      <w:r w:rsidRPr="006053C4">
        <w:rPr>
          <w:rFonts w:ascii="Times New Roman" w:hAnsi="Times New Roman" w:cs="Times New Roman"/>
          <w:sz w:val="28"/>
          <w:szCs w:val="28"/>
        </w:rPr>
        <w:t xml:space="preserve">обновлять информацию о </w:t>
      </w:r>
      <w:r w:rsidR="0078793E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 w:rsidR="0078793E"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 w:rsidR="0078793E"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1BC24975" w14:textId="397917E8" w:rsidR="00444E66" w:rsidRPr="006053C4" w:rsidRDefault="00524670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 w:rsidR="009844F5"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 w:rsidR="009844F5"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C24976" w14:textId="5A6790F9" w:rsidR="00444E66" w:rsidRDefault="00524670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 w:rsidR="00BC56ED"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ставить в Банк </w:t>
      </w:r>
      <w:r w:rsidR="00BC5ACD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 w:rsidR="00BC5ACD"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 w:rsidR="00BC5ACD"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BC5ACD">
        <w:rPr>
          <w:rFonts w:ascii="Times New Roman" w:hAnsi="Times New Roman" w:cs="Times New Roman"/>
          <w:sz w:val="28"/>
          <w:szCs w:val="28"/>
        </w:rPr>
        <w:t xml:space="preserve"> </w:t>
      </w:r>
      <w:r w:rsidR="002D3EFF" w:rsidRPr="006053C4">
        <w:rPr>
          <w:rFonts w:ascii="Times New Roman" w:hAnsi="Times New Roman" w:cs="Times New Roman"/>
          <w:sz w:val="28"/>
          <w:szCs w:val="28"/>
        </w:rPr>
        <w:t>(в том числе</w:t>
      </w:r>
      <w:r w:rsidR="00323C89">
        <w:rPr>
          <w:rFonts w:ascii="Times New Roman" w:hAnsi="Times New Roman" w:cs="Times New Roman"/>
          <w:sz w:val="28"/>
          <w:szCs w:val="28"/>
        </w:rPr>
        <w:t>,</w:t>
      </w:r>
      <w:r w:rsidR="002D3EFF" w:rsidRPr="006053C4">
        <w:rPr>
          <w:rFonts w:ascii="Times New Roman" w:hAnsi="Times New Roman" w:cs="Times New Roman"/>
          <w:sz w:val="28"/>
          <w:szCs w:val="28"/>
        </w:rPr>
        <w:t xml:space="preserve"> о почтовом адресе, контактных телефонах, акционерах, адресе электронной почты)</w:t>
      </w:r>
      <w:r w:rsidRPr="006053C4">
        <w:rPr>
          <w:rFonts w:ascii="Times New Roman" w:hAnsi="Times New Roman" w:cs="Times New Roman"/>
          <w:sz w:val="28"/>
          <w:szCs w:val="28"/>
        </w:rPr>
        <w:t xml:space="preserve">, сведения о Вашем представителе, бенефициарном владельце, </w:t>
      </w:r>
      <w:r w:rsidR="00903C97"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</w:t>
      </w:r>
      <w:r w:rsidR="008942FB">
        <w:rPr>
          <w:rFonts w:ascii="Times New Roman" w:hAnsi="Times New Roman" w:cs="Times New Roman"/>
          <w:sz w:val="28"/>
          <w:szCs w:val="28"/>
        </w:rPr>
        <w:t>(при</w:t>
      </w:r>
      <w:r w:rsidR="00903C97">
        <w:rPr>
          <w:rFonts w:ascii="Times New Roman" w:hAnsi="Times New Roman" w:cs="Times New Roman"/>
          <w:sz w:val="28"/>
          <w:szCs w:val="28"/>
        </w:rPr>
        <w:t xml:space="preserve">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 w:rsidR="00DD299D"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357CBF" w14:textId="523177BF" w:rsidR="00524670" w:rsidRPr="006053C4" w:rsidRDefault="00524670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</w:t>
      </w:r>
      <w:r w:rsidR="00EF4B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27D9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в Банк их </w:t>
      </w:r>
      <w:r w:rsidR="00D45C3A">
        <w:rPr>
          <w:rFonts w:ascii="Times New Roman" w:hAnsi="Times New Roman" w:cs="Times New Roman"/>
          <w:sz w:val="28"/>
          <w:szCs w:val="28"/>
        </w:rPr>
        <w:t xml:space="preserve">копии, заверенные </w:t>
      </w:r>
      <w:r>
        <w:rPr>
          <w:rFonts w:ascii="Times New Roman" w:hAnsi="Times New Roman" w:cs="Times New Roman"/>
          <w:sz w:val="28"/>
          <w:szCs w:val="28"/>
        </w:rPr>
        <w:t>надлежащ</w:t>
      </w:r>
      <w:r w:rsidR="00D45C3A">
        <w:rPr>
          <w:rFonts w:ascii="Times New Roman" w:hAnsi="Times New Roman" w:cs="Times New Roman"/>
          <w:sz w:val="28"/>
          <w:szCs w:val="28"/>
        </w:rPr>
        <w:t>им образом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24977" w14:textId="75869C5A" w:rsidR="00444E66" w:rsidRPr="006053C4" w:rsidRDefault="00524670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 w:rsidR="00E955E1">
        <w:rPr>
          <w:rFonts w:ascii="Times New Roman" w:hAnsi="Times New Roman" w:cs="Times New Roman"/>
          <w:sz w:val="28"/>
          <w:szCs w:val="28"/>
        </w:rPr>
        <w:t>3</w:t>
      </w:r>
      <w:r w:rsidR="003F67F1">
        <w:rPr>
          <w:rFonts w:ascii="Times New Roman" w:hAnsi="Times New Roman" w:cs="Times New Roman"/>
          <w:sz w:val="28"/>
          <w:szCs w:val="28"/>
        </w:rPr>
        <w:t>1</w:t>
      </w:r>
      <w:r w:rsidR="00A67DF3">
        <w:rPr>
          <w:rFonts w:ascii="Times New Roman" w:hAnsi="Times New Roman" w:cs="Times New Roman"/>
          <w:sz w:val="28"/>
          <w:szCs w:val="28"/>
        </w:rPr>
        <w:t>.</w:t>
      </w:r>
      <w:r w:rsidR="00596BE9">
        <w:rPr>
          <w:rFonts w:ascii="Times New Roman" w:hAnsi="Times New Roman" w:cs="Times New Roman"/>
          <w:sz w:val="28"/>
          <w:szCs w:val="28"/>
        </w:rPr>
        <w:t>0</w:t>
      </w:r>
      <w:r w:rsidR="003F67F1">
        <w:rPr>
          <w:rFonts w:ascii="Times New Roman" w:hAnsi="Times New Roman" w:cs="Times New Roman"/>
          <w:sz w:val="28"/>
          <w:szCs w:val="28"/>
        </w:rPr>
        <w:t>7</w:t>
      </w:r>
      <w:r w:rsidR="00A67DF3">
        <w:rPr>
          <w:rFonts w:ascii="Times New Roman" w:hAnsi="Times New Roman" w:cs="Times New Roman"/>
          <w:sz w:val="28"/>
          <w:szCs w:val="28"/>
        </w:rPr>
        <w:t>.202</w:t>
      </w:r>
      <w:r w:rsidR="00596BE9">
        <w:rPr>
          <w:rFonts w:ascii="Times New Roman" w:hAnsi="Times New Roman" w:cs="Times New Roman"/>
          <w:sz w:val="28"/>
          <w:szCs w:val="28"/>
        </w:rPr>
        <w:t>3</w:t>
      </w:r>
      <w:r w:rsidR="00A67DF3">
        <w:rPr>
          <w:rFonts w:ascii="Times New Roman" w:hAnsi="Times New Roman" w:cs="Times New Roman"/>
          <w:sz w:val="28"/>
          <w:szCs w:val="28"/>
        </w:rPr>
        <w:t xml:space="preserve"> г.</w:t>
      </w:r>
      <w:r w:rsidR="0017036F"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 w:rsidR="004136D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 w:rsidR="00CC3882">
        <w:rPr>
          <w:rFonts w:ascii="Times New Roman" w:hAnsi="Times New Roman" w:cs="Times New Roman"/>
          <w:sz w:val="28"/>
          <w:szCs w:val="28"/>
        </w:rPr>
        <w:t xml:space="preserve"> </w:t>
      </w:r>
      <w:r w:rsidR="00B87E96">
        <w:rPr>
          <w:rFonts w:ascii="Times New Roman" w:hAnsi="Times New Roman" w:cs="Times New Roman"/>
          <w:sz w:val="28"/>
          <w:szCs w:val="28"/>
        </w:rPr>
        <w:t>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="00CC3882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 w:rsidR="00B87E96">
        <w:rPr>
          <w:rFonts w:ascii="Times New Roman" w:hAnsi="Times New Roman" w:cs="Times New Roman"/>
          <w:sz w:val="28"/>
          <w:szCs w:val="28"/>
        </w:rPr>
        <w:t xml:space="preserve">в т.ч., </w:t>
      </w:r>
      <w:r w:rsidR="00CC3882">
        <w:rPr>
          <w:rFonts w:ascii="Times New Roman" w:hAnsi="Times New Roman" w:cs="Times New Roman"/>
          <w:sz w:val="28"/>
          <w:szCs w:val="28"/>
        </w:rPr>
        <w:t xml:space="preserve">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C3882"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 w:rsidR="00CC3882"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C3882"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 w:rsidR="00CC3882"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2C14754E" w14:textId="77777777" w:rsidR="002E0F0C" w:rsidRDefault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919E8B" w14:textId="77777777" w:rsidR="002E0F0C" w:rsidRDefault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C5E435" w14:textId="27E5022F" w:rsidR="00FB7F01" w:rsidRDefault="00FB7F01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1BC24978" w14:textId="28DF7CDD" w:rsidR="00444E66" w:rsidRPr="006053C4" w:rsidRDefault="00524670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1BC24979" w14:textId="77777777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1BC2497B" w14:textId="33412BD5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1BC2497C" w14:textId="1E7EA9D6" w:rsidR="00444E66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635E7" w14:textId="03366E12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A295FC3" w14:textId="40FC788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30A80A10" w14:textId="2012EE69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150E493" w14:textId="495BA48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BC3229C" w14:textId="614CEDE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F4F1187" w14:textId="662E135C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0A99521" w14:textId="4A502578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FBA477A" w14:textId="6C925674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450B9B3F" w14:textId="72271834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0D8693E" w14:textId="33D4763E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8C8E61D" w14:textId="6A19399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4C2B09D" w14:textId="74969378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4FA44AAB" w14:textId="13104E1E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3919F13" w14:textId="00D336BD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458BF99" w14:textId="1B3523B7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0A7F3A7" w14:textId="3B1DFB2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BC2497D" w14:textId="77777777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DB627" w14:textId="124A5E30" w:rsidR="00F56286" w:rsidRDefault="00524670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 xml:space="preserve">Бенефициарный владелец – </w:t>
      </w:r>
      <w:r w:rsidR="009D0C32" w:rsidRPr="00BE26F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1BC2497E" w14:textId="53CAD4FF" w:rsidR="00444E66" w:rsidRPr="006053C4" w:rsidRDefault="00524670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5551C" w14:textId="77777777" w:rsidR="00E45303" w:rsidRDefault="00E45303">
      <w:pPr>
        <w:spacing w:after="0" w:line="240" w:lineRule="auto"/>
      </w:pPr>
      <w:r>
        <w:separator/>
      </w:r>
    </w:p>
  </w:endnote>
  <w:endnote w:type="continuationSeparator" w:id="0">
    <w:p w14:paraId="26946730" w14:textId="77777777" w:rsidR="00E45303" w:rsidRDefault="00E4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0675B" w14:textId="77777777" w:rsidR="00E42602" w:rsidRDefault="00E4260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AF933" w14:textId="77777777" w:rsidR="00E42602" w:rsidRDefault="00E4260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2C61" w14:textId="77777777" w:rsidR="00E42602" w:rsidRDefault="00E4260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0C6ED" w14:textId="77777777" w:rsidR="00E45303" w:rsidRDefault="00E45303" w:rsidP="00444E66">
      <w:pPr>
        <w:spacing w:after="0" w:line="240" w:lineRule="auto"/>
      </w:pPr>
      <w:r>
        <w:separator/>
      </w:r>
    </w:p>
  </w:footnote>
  <w:footnote w:type="continuationSeparator" w:id="0">
    <w:p w14:paraId="10FFCBDB" w14:textId="77777777" w:rsidR="00E45303" w:rsidRDefault="00E45303" w:rsidP="00444E66">
      <w:pPr>
        <w:spacing w:after="0" w:line="240" w:lineRule="auto"/>
      </w:pPr>
      <w:r>
        <w:continuationSeparator/>
      </w:r>
    </w:p>
  </w:footnote>
  <w:footnote w:id="1">
    <w:p w14:paraId="1BC24981" w14:textId="77777777" w:rsidR="00444E66" w:rsidRDefault="00524670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6DA2" w14:textId="77777777" w:rsidR="00E42602" w:rsidRDefault="00E4260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ECC41" w14:textId="77777777" w:rsidR="00E42602" w:rsidRDefault="00E4260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9ED79" w14:textId="77777777" w:rsidR="00E42602" w:rsidRDefault="00E4260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52"/>
    <w:rsid w:val="00037552"/>
    <w:rsid w:val="00062420"/>
    <w:rsid w:val="00077730"/>
    <w:rsid w:val="00083BCD"/>
    <w:rsid w:val="000B4467"/>
    <w:rsid w:val="000E5300"/>
    <w:rsid w:val="000F78B6"/>
    <w:rsid w:val="000F7DF9"/>
    <w:rsid w:val="0011587F"/>
    <w:rsid w:val="0013269C"/>
    <w:rsid w:val="00157724"/>
    <w:rsid w:val="00163FD3"/>
    <w:rsid w:val="0017036F"/>
    <w:rsid w:val="001B2874"/>
    <w:rsid w:val="001B78C0"/>
    <w:rsid w:val="001F63C4"/>
    <w:rsid w:val="002027D9"/>
    <w:rsid w:val="002226A9"/>
    <w:rsid w:val="0027549E"/>
    <w:rsid w:val="002D3EFF"/>
    <w:rsid w:val="002E0F0C"/>
    <w:rsid w:val="002E4BDD"/>
    <w:rsid w:val="003030EA"/>
    <w:rsid w:val="00322E6F"/>
    <w:rsid w:val="00323C89"/>
    <w:rsid w:val="0034676D"/>
    <w:rsid w:val="00360FFA"/>
    <w:rsid w:val="00370302"/>
    <w:rsid w:val="00383ABC"/>
    <w:rsid w:val="003F4B70"/>
    <w:rsid w:val="003F67F1"/>
    <w:rsid w:val="004136D8"/>
    <w:rsid w:val="00444E66"/>
    <w:rsid w:val="00474B23"/>
    <w:rsid w:val="004B7F38"/>
    <w:rsid w:val="00510015"/>
    <w:rsid w:val="0051561F"/>
    <w:rsid w:val="00524670"/>
    <w:rsid w:val="005276DC"/>
    <w:rsid w:val="00551FAF"/>
    <w:rsid w:val="0058475C"/>
    <w:rsid w:val="00596BE9"/>
    <w:rsid w:val="00631140"/>
    <w:rsid w:val="0065527A"/>
    <w:rsid w:val="0069548E"/>
    <w:rsid w:val="006F3444"/>
    <w:rsid w:val="00717A6D"/>
    <w:rsid w:val="0073611A"/>
    <w:rsid w:val="007477B5"/>
    <w:rsid w:val="0078179F"/>
    <w:rsid w:val="0078793E"/>
    <w:rsid w:val="007B652B"/>
    <w:rsid w:val="008210B7"/>
    <w:rsid w:val="008224C4"/>
    <w:rsid w:val="00837BBC"/>
    <w:rsid w:val="008427CD"/>
    <w:rsid w:val="008462CA"/>
    <w:rsid w:val="00887943"/>
    <w:rsid w:val="008942FB"/>
    <w:rsid w:val="008B0013"/>
    <w:rsid w:val="008B0898"/>
    <w:rsid w:val="008C5580"/>
    <w:rsid w:val="00903C97"/>
    <w:rsid w:val="0093058B"/>
    <w:rsid w:val="00951138"/>
    <w:rsid w:val="009844F5"/>
    <w:rsid w:val="00996770"/>
    <w:rsid w:val="009D0C32"/>
    <w:rsid w:val="009D50DE"/>
    <w:rsid w:val="00A025CD"/>
    <w:rsid w:val="00A137E3"/>
    <w:rsid w:val="00A43B2C"/>
    <w:rsid w:val="00A67DF3"/>
    <w:rsid w:val="00AB6219"/>
    <w:rsid w:val="00AE7E58"/>
    <w:rsid w:val="00B22BF0"/>
    <w:rsid w:val="00B64805"/>
    <w:rsid w:val="00B658E5"/>
    <w:rsid w:val="00B87E96"/>
    <w:rsid w:val="00B90D7D"/>
    <w:rsid w:val="00BC3492"/>
    <w:rsid w:val="00BC56ED"/>
    <w:rsid w:val="00BC5ACD"/>
    <w:rsid w:val="00BD1066"/>
    <w:rsid w:val="00BD78BA"/>
    <w:rsid w:val="00BE26FE"/>
    <w:rsid w:val="00BF56F4"/>
    <w:rsid w:val="00C4724B"/>
    <w:rsid w:val="00C91076"/>
    <w:rsid w:val="00C92EFF"/>
    <w:rsid w:val="00CC3882"/>
    <w:rsid w:val="00D21D23"/>
    <w:rsid w:val="00D43FE0"/>
    <w:rsid w:val="00D45C3A"/>
    <w:rsid w:val="00D56C69"/>
    <w:rsid w:val="00DB1D39"/>
    <w:rsid w:val="00DD299D"/>
    <w:rsid w:val="00E0700B"/>
    <w:rsid w:val="00E25815"/>
    <w:rsid w:val="00E42602"/>
    <w:rsid w:val="00E45303"/>
    <w:rsid w:val="00E75135"/>
    <w:rsid w:val="00E775B3"/>
    <w:rsid w:val="00E86C67"/>
    <w:rsid w:val="00E953C3"/>
    <w:rsid w:val="00E955E1"/>
    <w:rsid w:val="00EC6A58"/>
    <w:rsid w:val="00ED5C93"/>
    <w:rsid w:val="00EE1893"/>
    <w:rsid w:val="00EE41CE"/>
    <w:rsid w:val="00EE5DB5"/>
    <w:rsid w:val="00EF4B17"/>
    <w:rsid w:val="00EF5552"/>
    <w:rsid w:val="00F301BF"/>
    <w:rsid w:val="00F509DA"/>
    <w:rsid w:val="00F56286"/>
    <w:rsid w:val="00F75A7C"/>
    <w:rsid w:val="00F87F45"/>
    <w:rsid w:val="00FA6DE0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24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4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2602"/>
  </w:style>
  <w:style w:type="paragraph" w:styleId="af">
    <w:name w:val="footer"/>
    <w:basedOn w:val="a"/>
    <w:link w:val="af0"/>
    <w:uiPriority w:val="99"/>
    <w:unhideWhenUsed/>
    <w:rsid w:val="00E4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4F3F-1E2C-4278-8A16-889C7DA8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2023-06-14T10:41:00Z</dcterms:created>
  <dcterms:modified xsi:type="dcterms:W3CDTF">2023-06-14T10:41:00Z</dcterms:modified>
</cp:coreProperties>
</file>